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905" w:rsidRDefault="009D5E6F">
      <w:pPr>
        <w:spacing w:before="65" w:line="225" w:lineRule="auto"/>
        <w:ind w:left="3814" w:right="106" w:hanging="303"/>
        <w:jc w:val="right"/>
        <w:rPr>
          <w:rFonts w:ascii="Arial" w:hAnsi="Arial"/>
          <w:i/>
          <w:sz w:val="26"/>
        </w:rPr>
      </w:pPr>
      <w:bookmarkStart w:id="0" w:name="_GoBack"/>
      <w:bookmarkEnd w:id="0"/>
      <w:r>
        <w:rPr>
          <w:rFonts w:ascii="Arial" w:hAnsi="Arial"/>
          <w:i/>
          <w:color w:val="FFFFFF"/>
          <w:w w:val="110"/>
          <w:sz w:val="26"/>
        </w:rPr>
        <w:t xml:space="preserve">Parce que nous existons </w:t>
      </w:r>
      <w:r>
        <w:rPr>
          <w:rFonts w:ascii="Arial-BoldItalicMT" w:hAnsi="Arial-BoldItalicMT"/>
          <w:b/>
          <w:i/>
          <w:color w:val="FFFFFF"/>
          <w:w w:val="110"/>
          <w:sz w:val="26"/>
        </w:rPr>
        <w:t>au-delà</w:t>
      </w:r>
      <w:r>
        <w:rPr>
          <w:rFonts w:ascii="Arial-BoldItalicMT" w:hAnsi="Arial-BoldItalicMT"/>
          <w:b/>
          <w:i/>
          <w:color w:val="FFFFFF"/>
          <w:w w:val="108"/>
          <w:sz w:val="26"/>
        </w:rPr>
        <w:t xml:space="preserve"> </w:t>
      </w:r>
      <w:r>
        <w:rPr>
          <w:rFonts w:ascii="Arial" w:hAnsi="Arial"/>
          <w:i/>
          <w:color w:val="FFFFFF"/>
          <w:w w:val="110"/>
          <w:sz w:val="26"/>
        </w:rPr>
        <w:t>de la Semaine québécoise des</w:t>
      </w:r>
      <w:r>
        <w:rPr>
          <w:rFonts w:ascii="Arial" w:hAnsi="Arial"/>
          <w:i/>
          <w:color w:val="FFFFFF"/>
          <w:w w:val="108"/>
          <w:sz w:val="26"/>
        </w:rPr>
        <w:t xml:space="preserve"> </w:t>
      </w:r>
      <w:r>
        <w:rPr>
          <w:rFonts w:ascii="Arial" w:hAnsi="Arial"/>
          <w:i/>
          <w:color w:val="FFFFFF"/>
          <w:w w:val="110"/>
          <w:sz w:val="26"/>
        </w:rPr>
        <w:t>personnes handicapées</w:t>
      </w:r>
    </w:p>
    <w:p w:rsidR="00251905" w:rsidRDefault="00251905">
      <w:pPr>
        <w:pStyle w:val="Corpsdetexte"/>
        <w:rPr>
          <w:rFonts w:ascii="Arial"/>
          <w:i/>
          <w:sz w:val="20"/>
        </w:rPr>
      </w:pPr>
    </w:p>
    <w:p w:rsidR="00251905" w:rsidRDefault="00251905">
      <w:pPr>
        <w:pStyle w:val="Corpsdetexte"/>
        <w:rPr>
          <w:rFonts w:ascii="Arial"/>
          <w:i/>
          <w:sz w:val="20"/>
        </w:rPr>
      </w:pPr>
    </w:p>
    <w:p w:rsidR="00251905" w:rsidRDefault="00251905">
      <w:pPr>
        <w:pStyle w:val="Corpsdetexte"/>
        <w:rPr>
          <w:rFonts w:ascii="Arial"/>
          <w:i/>
          <w:sz w:val="20"/>
        </w:rPr>
      </w:pPr>
    </w:p>
    <w:p w:rsidR="00251905" w:rsidRDefault="00251905">
      <w:pPr>
        <w:pStyle w:val="Corpsdetexte"/>
        <w:rPr>
          <w:rFonts w:ascii="Arial"/>
          <w:i/>
          <w:sz w:val="20"/>
        </w:rPr>
      </w:pPr>
    </w:p>
    <w:p w:rsidR="00251905" w:rsidRDefault="00251905">
      <w:pPr>
        <w:pStyle w:val="Corpsdetexte"/>
        <w:rPr>
          <w:rFonts w:ascii="Arial"/>
          <w:i/>
          <w:sz w:val="20"/>
        </w:rPr>
      </w:pPr>
    </w:p>
    <w:p w:rsidR="00251905" w:rsidRDefault="00251905">
      <w:pPr>
        <w:pStyle w:val="Corpsdetexte"/>
        <w:rPr>
          <w:rFonts w:ascii="Arial"/>
          <w:i/>
          <w:sz w:val="20"/>
        </w:rPr>
      </w:pPr>
    </w:p>
    <w:p w:rsidR="00251905" w:rsidRDefault="00251905">
      <w:pPr>
        <w:pStyle w:val="Corpsdetexte"/>
        <w:rPr>
          <w:rFonts w:ascii="Arial"/>
          <w:i/>
          <w:sz w:val="20"/>
        </w:rPr>
      </w:pPr>
    </w:p>
    <w:p w:rsidR="00251905" w:rsidRDefault="00251905">
      <w:pPr>
        <w:pStyle w:val="Corpsdetexte"/>
        <w:rPr>
          <w:rFonts w:ascii="Arial"/>
          <w:i/>
          <w:sz w:val="20"/>
        </w:rPr>
      </w:pPr>
    </w:p>
    <w:p w:rsidR="00251905" w:rsidRDefault="00251905">
      <w:pPr>
        <w:pStyle w:val="Corpsdetexte"/>
        <w:rPr>
          <w:rFonts w:ascii="Arial"/>
          <w:i/>
          <w:sz w:val="20"/>
        </w:rPr>
      </w:pPr>
    </w:p>
    <w:p w:rsidR="00251905" w:rsidRDefault="00251905">
      <w:pPr>
        <w:pStyle w:val="Corpsdetexte"/>
        <w:rPr>
          <w:rFonts w:ascii="Arial"/>
          <w:i/>
          <w:sz w:val="20"/>
        </w:rPr>
      </w:pPr>
    </w:p>
    <w:p w:rsidR="00251905" w:rsidRDefault="00251905">
      <w:pPr>
        <w:pStyle w:val="Corpsdetexte"/>
        <w:rPr>
          <w:rFonts w:ascii="Arial"/>
          <w:i/>
          <w:sz w:val="20"/>
        </w:rPr>
      </w:pPr>
    </w:p>
    <w:p w:rsidR="00251905" w:rsidRDefault="00251905">
      <w:pPr>
        <w:pStyle w:val="Corpsdetexte"/>
        <w:spacing w:before="4"/>
        <w:rPr>
          <w:rFonts w:ascii="Arial"/>
          <w:i/>
          <w:sz w:val="18"/>
        </w:rPr>
      </w:pPr>
    </w:p>
    <w:p w:rsidR="00251905" w:rsidRDefault="00251905">
      <w:pPr>
        <w:rPr>
          <w:rFonts w:ascii="Arial"/>
          <w:sz w:val="18"/>
        </w:rPr>
        <w:sectPr w:rsidR="00251905">
          <w:type w:val="continuous"/>
          <w:pgSz w:w="8400" w:h="5960" w:orient="landscape"/>
          <w:pgMar w:top="400" w:right="220" w:bottom="280" w:left="320" w:header="720" w:footer="720" w:gutter="0"/>
          <w:cols w:space="720"/>
        </w:sectPr>
      </w:pPr>
    </w:p>
    <w:p w:rsidR="00251905" w:rsidRDefault="009D5E6F">
      <w:pPr>
        <w:pStyle w:val="Corpsdetexte"/>
        <w:spacing w:before="9"/>
        <w:rPr>
          <w:rFonts w:ascii="Arial"/>
          <w:i/>
          <w:sz w:val="44"/>
        </w:rPr>
      </w:pPr>
      <w:r>
        <w:rPr>
          <w:noProof/>
        </w:rPr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27992" cy="3780002"/>
            <wp:effectExtent l="0" t="0" r="0" b="0"/>
            <wp:wrapNone/>
            <wp:docPr id="1" name="image1.png" descr="Silhouette de six personnes dont 2 en fauteuil roulant, une avec une canne blanche, une avec des béquilles canadiennes et une enfant jouant à cloche-pi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992" cy="3780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905" w:rsidRDefault="00B45C48">
      <w:pPr>
        <w:pStyle w:val="Titre"/>
      </w:pPr>
      <w:r>
        <w:rPr>
          <w:color w:val="0B77BD"/>
        </w:rPr>
        <w:t>HANDICAPÉ.E.S</w:t>
      </w:r>
      <w:r w:rsidR="009D5E6F">
        <w:rPr>
          <w:color w:val="0B77BD"/>
        </w:rPr>
        <w:t xml:space="preserve"> À L’ANNÉE</w:t>
      </w:r>
    </w:p>
    <w:p w:rsidR="00251905" w:rsidRDefault="009D5E6F">
      <w:pPr>
        <w:spacing w:before="121" w:line="208" w:lineRule="auto"/>
        <w:ind w:left="110" w:right="106" w:firstLine="165"/>
        <w:jc w:val="right"/>
        <w:rPr>
          <w:rFonts w:ascii="Arial" w:hAnsi="Arial"/>
          <w:sz w:val="20"/>
        </w:rPr>
      </w:pPr>
      <w:r>
        <w:br w:type="column"/>
      </w:r>
      <w:r>
        <w:rPr>
          <w:rFonts w:ascii="Arial" w:hAnsi="Arial"/>
          <w:color w:val="535556"/>
          <w:w w:val="115"/>
          <w:sz w:val="20"/>
        </w:rPr>
        <w:t>Collectif</w:t>
      </w:r>
      <w:r>
        <w:rPr>
          <w:rFonts w:ascii="Arial" w:hAnsi="Arial"/>
          <w:color w:val="535556"/>
          <w:spacing w:val="5"/>
          <w:w w:val="115"/>
          <w:sz w:val="20"/>
        </w:rPr>
        <w:t xml:space="preserve"> </w:t>
      </w:r>
      <w:r>
        <w:rPr>
          <w:rFonts w:ascii="Arial" w:hAnsi="Arial"/>
          <w:color w:val="535556"/>
          <w:spacing w:val="-3"/>
          <w:w w:val="115"/>
          <w:sz w:val="20"/>
        </w:rPr>
        <w:t>d’organismes</w:t>
      </w:r>
      <w:r>
        <w:rPr>
          <w:rFonts w:ascii="Arial" w:hAnsi="Arial"/>
          <w:color w:val="535556"/>
          <w:w w:val="110"/>
          <w:sz w:val="20"/>
        </w:rPr>
        <w:t xml:space="preserve"> </w:t>
      </w:r>
      <w:r>
        <w:rPr>
          <w:rFonts w:ascii="Arial" w:hAnsi="Arial"/>
          <w:color w:val="535556"/>
          <w:w w:val="115"/>
          <w:sz w:val="20"/>
        </w:rPr>
        <w:t>pour la</w:t>
      </w:r>
      <w:r>
        <w:rPr>
          <w:rFonts w:ascii="Arial" w:hAnsi="Arial"/>
          <w:color w:val="535556"/>
          <w:spacing w:val="-32"/>
          <w:w w:val="115"/>
          <w:sz w:val="20"/>
        </w:rPr>
        <w:t xml:space="preserve"> </w:t>
      </w:r>
      <w:r>
        <w:rPr>
          <w:rFonts w:ascii="Arial" w:hAnsi="Arial"/>
          <w:color w:val="535556"/>
          <w:w w:val="115"/>
          <w:sz w:val="20"/>
        </w:rPr>
        <w:t>défense</w:t>
      </w:r>
      <w:r>
        <w:rPr>
          <w:rFonts w:ascii="Arial" w:hAnsi="Arial"/>
          <w:color w:val="535556"/>
          <w:spacing w:val="-15"/>
          <w:w w:val="115"/>
          <w:sz w:val="20"/>
        </w:rPr>
        <w:t xml:space="preserve"> </w:t>
      </w:r>
      <w:r>
        <w:rPr>
          <w:rFonts w:ascii="Arial" w:hAnsi="Arial"/>
          <w:color w:val="535556"/>
          <w:w w:val="115"/>
          <w:sz w:val="20"/>
        </w:rPr>
        <w:t>des</w:t>
      </w:r>
      <w:r>
        <w:rPr>
          <w:rFonts w:ascii="Arial" w:hAnsi="Arial"/>
          <w:color w:val="535556"/>
          <w:w w:val="110"/>
          <w:sz w:val="20"/>
        </w:rPr>
        <w:t xml:space="preserve"> </w:t>
      </w:r>
      <w:r>
        <w:rPr>
          <w:rFonts w:ascii="Arial" w:hAnsi="Arial"/>
          <w:color w:val="535556"/>
          <w:w w:val="115"/>
          <w:sz w:val="20"/>
        </w:rPr>
        <w:t>droits des</w:t>
      </w:r>
      <w:r>
        <w:rPr>
          <w:rFonts w:ascii="Arial" w:hAnsi="Arial"/>
          <w:color w:val="535556"/>
          <w:spacing w:val="-37"/>
          <w:w w:val="115"/>
          <w:sz w:val="20"/>
        </w:rPr>
        <w:t xml:space="preserve"> </w:t>
      </w:r>
      <w:r>
        <w:rPr>
          <w:rFonts w:ascii="Arial" w:hAnsi="Arial"/>
          <w:color w:val="535556"/>
          <w:w w:val="115"/>
          <w:sz w:val="20"/>
        </w:rPr>
        <w:t>personnes</w:t>
      </w:r>
      <w:r>
        <w:rPr>
          <w:rFonts w:ascii="Arial" w:hAnsi="Arial"/>
          <w:color w:val="535556"/>
          <w:spacing w:val="-18"/>
          <w:w w:val="115"/>
          <w:sz w:val="20"/>
        </w:rPr>
        <w:t xml:space="preserve"> </w:t>
      </w:r>
      <w:r>
        <w:rPr>
          <w:rFonts w:ascii="Arial" w:hAnsi="Arial"/>
          <w:color w:val="535556"/>
          <w:spacing w:val="-8"/>
          <w:w w:val="115"/>
          <w:sz w:val="20"/>
        </w:rPr>
        <w:t>en</w:t>
      </w:r>
      <w:r>
        <w:rPr>
          <w:rFonts w:ascii="Arial" w:hAnsi="Arial"/>
          <w:color w:val="535556"/>
          <w:w w:val="110"/>
          <w:sz w:val="20"/>
        </w:rPr>
        <w:t xml:space="preserve"> </w:t>
      </w:r>
      <w:r>
        <w:rPr>
          <w:rFonts w:ascii="Arial" w:hAnsi="Arial"/>
          <w:color w:val="535556"/>
          <w:w w:val="115"/>
          <w:sz w:val="20"/>
        </w:rPr>
        <w:t>situation de</w:t>
      </w:r>
      <w:r>
        <w:rPr>
          <w:rFonts w:ascii="Arial" w:hAnsi="Arial"/>
          <w:color w:val="535556"/>
          <w:spacing w:val="-5"/>
          <w:w w:val="115"/>
          <w:sz w:val="20"/>
        </w:rPr>
        <w:t xml:space="preserve"> </w:t>
      </w:r>
      <w:r>
        <w:rPr>
          <w:rFonts w:ascii="Arial" w:hAnsi="Arial"/>
          <w:color w:val="535556"/>
          <w:w w:val="115"/>
          <w:sz w:val="20"/>
        </w:rPr>
        <w:t>handicap</w:t>
      </w:r>
    </w:p>
    <w:p w:rsidR="00251905" w:rsidRDefault="009D5E6F">
      <w:pPr>
        <w:spacing w:before="95"/>
        <w:ind w:left="1471"/>
        <w:rPr>
          <w:rFonts w:ascii="Arial"/>
          <w:sz w:val="20"/>
        </w:rPr>
      </w:pPr>
      <w:r>
        <w:rPr>
          <w:rFonts w:ascii="Arial"/>
          <w:color w:val="535556"/>
          <w:w w:val="105"/>
          <w:sz w:val="20"/>
        </w:rPr>
        <w:t>CODDPSH</w:t>
      </w:r>
    </w:p>
    <w:p w:rsidR="00251905" w:rsidRDefault="00251905">
      <w:pPr>
        <w:rPr>
          <w:rFonts w:ascii="Arial"/>
          <w:sz w:val="20"/>
        </w:rPr>
        <w:sectPr w:rsidR="00251905">
          <w:type w:val="continuous"/>
          <w:pgSz w:w="8400" w:h="5960" w:orient="landscape"/>
          <w:pgMar w:top="400" w:right="220" w:bottom="280" w:left="320" w:header="720" w:footer="720" w:gutter="0"/>
          <w:cols w:num="2" w:space="720" w:equalWidth="0">
            <w:col w:w="4272" w:space="958"/>
            <w:col w:w="2630"/>
          </w:cols>
        </w:sectPr>
      </w:pPr>
    </w:p>
    <w:p w:rsidR="00251905" w:rsidRDefault="002F0C3A">
      <w:pPr>
        <w:spacing w:before="71"/>
        <w:ind w:left="319"/>
        <w:rPr>
          <w:i/>
          <w:color w:val="211E1F"/>
          <w:sz w:val="12"/>
        </w:rPr>
      </w:pPr>
      <w:r>
        <w:rPr>
          <w:i/>
          <w:noProof/>
          <w:color w:val="211E1F"/>
          <w:sz w:val="12"/>
        </w:rPr>
        <w:lastRenderedPageBreak/>
        <mc:AlternateContent>
          <mc:Choice Requires="wpg">
            <w:drawing>
              <wp:anchor distT="0" distB="0" distL="114300" distR="114300" simplePos="0" relativeHeight="487555072" behindDoc="1" locked="0" layoutInCell="1" allowOverlap="1">
                <wp:simplePos x="0" y="0"/>
                <wp:positionH relativeFrom="column">
                  <wp:posOffset>-224302</wp:posOffset>
                </wp:positionH>
                <wp:positionV relativeFrom="paragraph">
                  <wp:posOffset>-215900</wp:posOffset>
                </wp:positionV>
                <wp:extent cx="5328285" cy="3780155"/>
                <wp:effectExtent l="0" t="0" r="5715" b="4445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285" cy="3780155"/>
                          <a:chOff x="0" y="0"/>
                          <a:chExt cx="5328285" cy="3780155"/>
                        </a:xfrm>
                      </wpg:grpSpPr>
                      <wps:wsp>
                        <wps:cNvPr id="8" name="Rectangl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28285" cy="3780155"/>
                          </a:xfrm>
                          <a:prstGeom prst="rect">
                            <a:avLst/>
                          </a:prstGeom>
                          <a:solidFill>
                            <a:srgbClr val="C5E3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6862" y="429065"/>
                            <a:ext cx="4325816" cy="2883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86862" y="3003452"/>
                            <a:ext cx="4325816" cy="2250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6862" y="3404382"/>
                            <a:ext cx="4325816" cy="2883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750884D9" id="Groupe 17" o:spid="_x0000_s1026" style="position:absolute;margin-left:-17.65pt;margin-top:-17pt;width:419.55pt;height:297.65pt;z-index:-15761408" coordsize="53282,37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">
                <v:rect id="Rectangle 8" o:spid="_x0000_s1027" style="position:absolute;width:53282;height:37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" fillcolor="#c5e3bc" stroked="f">
                  <v:path arrowok="t"/>
                </v:rect>
                <v:rect id="Rectangle 13" o:spid="_x0000_s1028" style="position:absolute;left:3868;top:4290;width:43258;height:2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" fillcolor="#a5a5a5 [2092]" stroked="f" strokeweight="2pt"/>
                <v:rect id="Rectangle 15" o:spid="_x0000_s1029" style="position:absolute;left:3868;top:30034;width:43258;height:2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" fillcolor="#a5a5a5 [2092]" stroked="f" strokeweight="2pt"/>
                <v:rect id="Rectangle 16" o:spid="_x0000_s1030" style="position:absolute;left:3868;top:34043;width:43258;height:2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" fillcolor="#a5a5a5 [2092]" stroked="f" strokeweight="2pt"/>
              </v:group>
            </w:pict>
          </mc:Fallback>
        </mc:AlternateContent>
      </w:r>
      <w:r w:rsidR="009D5E6F">
        <w:rPr>
          <w:i/>
          <w:color w:val="211E1F"/>
          <w:sz w:val="12"/>
        </w:rPr>
        <w:t>Insérer le nom du ministère, du ministre ou de l’institution</w:t>
      </w:r>
    </w:p>
    <w:p w:rsidR="000B1A55" w:rsidRDefault="000B1A55">
      <w:pPr>
        <w:spacing w:before="71"/>
        <w:ind w:left="319"/>
        <w:rPr>
          <w:i/>
          <w:color w:val="211E1F"/>
          <w:sz w:val="12"/>
        </w:rPr>
      </w:pPr>
    </w:p>
    <w:p w:rsidR="000B1A55" w:rsidRDefault="000B1A55">
      <w:pPr>
        <w:spacing w:before="71"/>
        <w:ind w:left="319"/>
        <w:rPr>
          <w:i/>
          <w:color w:val="211E1F"/>
          <w:sz w:val="12"/>
        </w:rPr>
      </w:pPr>
    </w:p>
    <w:p w:rsidR="000B1A55" w:rsidRDefault="000B1A55">
      <w:pPr>
        <w:spacing w:before="71"/>
        <w:ind w:left="319"/>
        <w:rPr>
          <w:i/>
          <w:sz w:val="12"/>
        </w:rPr>
      </w:pPr>
    </w:p>
    <w:p w:rsidR="00251905" w:rsidRDefault="009D5E6F">
      <w:pPr>
        <w:spacing w:before="3" w:line="213" w:lineRule="auto"/>
        <w:ind w:left="304" w:right="916"/>
        <w:rPr>
          <w:b/>
          <w:sz w:val="24"/>
        </w:rPr>
      </w:pPr>
      <w:r>
        <w:rPr>
          <w:b/>
          <w:color w:val="231F20"/>
          <w:sz w:val="24"/>
        </w:rPr>
        <w:t>Dans le contexte de pandémie, nous, personnes en situation de handicap, vous demandons d’agir rapidement afin :</w:t>
      </w:r>
    </w:p>
    <w:p w:rsidR="00251905" w:rsidRDefault="009D5E6F">
      <w:pPr>
        <w:pStyle w:val="Paragraphedeliste"/>
        <w:numPr>
          <w:ilvl w:val="0"/>
          <w:numId w:val="1"/>
        </w:numPr>
        <w:tabs>
          <w:tab w:val="left" w:pos="474"/>
        </w:tabs>
        <w:spacing w:before="100" w:line="216" w:lineRule="auto"/>
        <w:ind w:right="483" w:firstLine="0"/>
        <w:rPr>
          <w:sz w:val="21"/>
        </w:rPr>
      </w:pPr>
      <w:r>
        <w:rPr>
          <w:color w:val="231F20"/>
          <w:sz w:val="21"/>
        </w:rPr>
        <w:t>Que les nouveaux réaménagements urbains tiennent compte des enjeux de mobilité des personnes en situation de</w:t>
      </w:r>
      <w:r>
        <w:rPr>
          <w:color w:val="231F20"/>
          <w:spacing w:val="-10"/>
          <w:sz w:val="21"/>
        </w:rPr>
        <w:t xml:space="preserve"> </w:t>
      </w:r>
      <w:proofErr w:type="gramStart"/>
      <w:r>
        <w:rPr>
          <w:color w:val="231F20"/>
          <w:sz w:val="21"/>
        </w:rPr>
        <w:t>handicap;</w:t>
      </w:r>
      <w:proofErr w:type="gramEnd"/>
    </w:p>
    <w:p w:rsidR="00251905" w:rsidRDefault="009D5E6F">
      <w:pPr>
        <w:pStyle w:val="Paragraphedeliste"/>
        <w:numPr>
          <w:ilvl w:val="0"/>
          <w:numId w:val="1"/>
        </w:numPr>
        <w:tabs>
          <w:tab w:val="left" w:pos="474"/>
        </w:tabs>
        <w:spacing w:before="79" w:line="216" w:lineRule="auto"/>
        <w:ind w:right="366" w:firstLine="0"/>
        <w:rPr>
          <w:sz w:val="21"/>
        </w:rPr>
      </w:pPr>
      <w:r>
        <w:rPr>
          <w:color w:val="231F20"/>
          <w:sz w:val="21"/>
        </w:rPr>
        <w:t xml:space="preserve">Que les mesures de distanciation physique respectent nos besoins en </w:t>
      </w:r>
      <w:proofErr w:type="gramStart"/>
      <w:r>
        <w:rPr>
          <w:color w:val="231F20"/>
          <w:sz w:val="21"/>
        </w:rPr>
        <w:t>accompagnement;</w:t>
      </w:r>
      <w:proofErr w:type="gramEnd"/>
    </w:p>
    <w:p w:rsidR="00251905" w:rsidRDefault="009D5E6F">
      <w:pPr>
        <w:pStyle w:val="Paragraphedeliste"/>
        <w:numPr>
          <w:ilvl w:val="0"/>
          <w:numId w:val="1"/>
        </w:numPr>
        <w:tabs>
          <w:tab w:val="left" w:pos="474"/>
        </w:tabs>
        <w:spacing w:line="216" w:lineRule="auto"/>
        <w:ind w:firstLine="0"/>
        <w:rPr>
          <w:sz w:val="21"/>
        </w:rPr>
      </w:pPr>
      <w:r>
        <w:rPr>
          <w:color w:val="231F20"/>
          <w:sz w:val="21"/>
        </w:rPr>
        <w:t>Que le financement du programme Chèque emploi-service ainsi que les montants octroyés par la SAAQ, la CNESST et l’IVAC pour le maintien à domicile soient majorés</w:t>
      </w:r>
      <w:r>
        <w:rPr>
          <w:color w:val="231F20"/>
          <w:spacing w:val="-2"/>
          <w:sz w:val="21"/>
        </w:rPr>
        <w:t xml:space="preserve"> </w:t>
      </w:r>
      <w:proofErr w:type="gramStart"/>
      <w:r>
        <w:rPr>
          <w:color w:val="231F20"/>
          <w:sz w:val="21"/>
        </w:rPr>
        <w:t>substantiellement;</w:t>
      </w:r>
      <w:proofErr w:type="gramEnd"/>
    </w:p>
    <w:p w:rsidR="00251905" w:rsidRDefault="009D5E6F">
      <w:pPr>
        <w:pStyle w:val="Paragraphedeliste"/>
        <w:numPr>
          <w:ilvl w:val="0"/>
          <w:numId w:val="1"/>
        </w:numPr>
        <w:tabs>
          <w:tab w:val="left" w:pos="474"/>
        </w:tabs>
        <w:spacing w:before="79" w:line="216" w:lineRule="auto"/>
        <w:ind w:right="910" w:firstLine="0"/>
        <w:rPr>
          <w:sz w:val="21"/>
        </w:rPr>
      </w:pPr>
      <w:r>
        <w:rPr>
          <w:color w:val="231F20"/>
          <w:sz w:val="21"/>
        </w:rPr>
        <w:t>Que les personnes en situation de handicap vivant en CHSLD reçoivent des services</w:t>
      </w:r>
      <w:r>
        <w:rPr>
          <w:color w:val="231F20"/>
          <w:spacing w:val="-2"/>
          <w:sz w:val="21"/>
        </w:rPr>
        <w:t xml:space="preserve"> </w:t>
      </w:r>
      <w:proofErr w:type="gramStart"/>
      <w:r>
        <w:rPr>
          <w:color w:val="231F20"/>
          <w:sz w:val="21"/>
        </w:rPr>
        <w:t>personnalisés;</w:t>
      </w:r>
      <w:proofErr w:type="gramEnd"/>
    </w:p>
    <w:p w:rsidR="00251905" w:rsidRDefault="00251905">
      <w:pPr>
        <w:pStyle w:val="Corpsdetexte"/>
        <w:spacing w:before="4"/>
        <w:rPr>
          <w:sz w:val="15"/>
        </w:rPr>
      </w:pPr>
    </w:p>
    <w:p w:rsidR="000B1A55" w:rsidRDefault="009D5E6F" w:rsidP="000B1A55">
      <w:pPr>
        <w:ind w:left="302"/>
        <w:rPr>
          <w:i/>
          <w:color w:val="211E1F"/>
          <w:sz w:val="12"/>
        </w:rPr>
      </w:pPr>
      <w:r>
        <w:rPr>
          <w:i/>
          <w:color w:val="211E1F"/>
          <w:sz w:val="12"/>
        </w:rPr>
        <w:t>Insérer votre revendication personnelle</w:t>
      </w:r>
    </w:p>
    <w:p w:rsidR="002F0C3A" w:rsidRDefault="002F0C3A" w:rsidP="002F0C3A">
      <w:pPr>
        <w:rPr>
          <w:i/>
          <w:sz w:val="12"/>
        </w:rPr>
      </w:pPr>
    </w:p>
    <w:p w:rsidR="000B1A55" w:rsidRDefault="000B1A55" w:rsidP="002F0C3A">
      <w:pPr>
        <w:rPr>
          <w:i/>
          <w:sz w:val="12"/>
        </w:rPr>
      </w:pPr>
    </w:p>
    <w:p w:rsidR="000B1A55" w:rsidRDefault="000B1A55" w:rsidP="000B1A55">
      <w:pPr>
        <w:ind w:left="302"/>
        <w:rPr>
          <w:i/>
          <w:sz w:val="12"/>
        </w:rPr>
      </w:pPr>
    </w:p>
    <w:p w:rsidR="00251905" w:rsidRDefault="009D5E6F" w:rsidP="000B1A55">
      <w:pPr>
        <w:ind w:left="302"/>
        <w:rPr>
          <w:i/>
          <w:sz w:val="12"/>
        </w:rPr>
      </w:pPr>
      <w:r>
        <w:rPr>
          <w:i/>
          <w:color w:val="211E1F"/>
          <w:sz w:val="12"/>
        </w:rPr>
        <w:t>Insérer votre prénom, nom de famille et adresse</w:t>
      </w:r>
    </w:p>
    <w:p w:rsidR="00251905" w:rsidRDefault="00251905">
      <w:pPr>
        <w:pStyle w:val="Corpsdetexte"/>
        <w:ind w:left="275"/>
        <w:rPr>
          <w:sz w:val="20"/>
        </w:rPr>
      </w:pPr>
    </w:p>
    <w:sectPr w:rsidR="00251905">
      <w:pgSz w:w="8400" w:h="5960" w:orient="landscape"/>
      <w:pgMar w:top="340" w:right="2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Condensed">
    <w:altName w:val="Calibri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4107"/>
    <w:multiLevelType w:val="hybridMultilevel"/>
    <w:tmpl w:val="CA84CC4C"/>
    <w:lvl w:ilvl="0" w:tplc="34AC2ABE">
      <w:numFmt w:val="bullet"/>
      <w:lvlText w:val="•"/>
      <w:lvlJc w:val="left"/>
      <w:pPr>
        <w:ind w:left="284" w:hanging="189"/>
      </w:pPr>
      <w:rPr>
        <w:rFonts w:ascii="Verdana" w:eastAsia="Verdana" w:hAnsi="Verdana" w:cs="Verdana" w:hint="default"/>
        <w:color w:val="231F20"/>
        <w:w w:val="100"/>
        <w:sz w:val="21"/>
        <w:szCs w:val="21"/>
        <w:lang w:val="fr-FR" w:eastAsia="en-US" w:bidi="ar-SA"/>
      </w:rPr>
    </w:lvl>
    <w:lvl w:ilvl="1" w:tplc="2E18BBF4">
      <w:numFmt w:val="bullet"/>
      <w:lvlText w:val="•"/>
      <w:lvlJc w:val="left"/>
      <w:pPr>
        <w:ind w:left="1037" w:hanging="189"/>
      </w:pPr>
      <w:rPr>
        <w:rFonts w:hint="default"/>
        <w:lang w:val="fr-FR" w:eastAsia="en-US" w:bidi="ar-SA"/>
      </w:rPr>
    </w:lvl>
    <w:lvl w:ilvl="2" w:tplc="255E13C6">
      <w:numFmt w:val="bullet"/>
      <w:lvlText w:val="•"/>
      <w:lvlJc w:val="left"/>
      <w:pPr>
        <w:ind w:left="1794" w:hanging="189"/>
      </w:pPr>
      <w:rPr>
        <w:rFonts w:hint="default"/>
        <w:lang w:val="fr-FR" w:eastAsia="en-US" w:bidi="ar-SA"/>
      </w:rPr>
    </w:lvl>
    <w:lvl w:ilvl="3" w:tplc="D42E7258">
      <w:numFmt w:val="bullet"/>
      <w:lvlText w:val="•"/>
      <w:lvlJc w:val="left"/>
      <w:pPr>
        <w:ind w:left="2551" w:hanging="189"/>
      </w:pPr>
      <w:rPr>
        <w:rFonts w:hint="default"/>
        <w:lang w:val="fr-FR" w:eastAsia="en-US" w:bidi="ar-SA"/>
      </w:rPr>
    </w:lvl>
    <w:lvl w:ilvl="4" w:tplc="1BE69E6A">
      <w:numFmt w:val="bullet"/>
      <w:lvlText w:val="•"/>
      <w:lvlJc w:val="left"/>
      <w:pPr>
        <w:ind w:left="3308" w:hanging="189"/>
      </w:pPr>
      <w:rPr>
        <w:rFonts w:hint="default"/>
        <w:lang w:val="fr-FR" w:eastAsia="en-US" w:bidi="ar-SA"/>
      </w:rPr>
    </w:lvl>
    <w:lvl w:ilvl="5" w:tplc="E59EA5DC">
      <w:numFmt w:val="bullet"/>
      <w:lvlText w:val="•"/>
      <w:lvlJc w:val="left"/>
      <w:pPr>
        <w:ind w:left="4065" w:hanging="189"/>
      </w:pPr>
      <w:rPr>
        <w:rFonts w:hint="default"/>
        <w:lang w:val="fr-FR" w:eastAsia="en-US" w:bidi="ar-SA"/>
      </w:rPr>
    </w:lvl>
    <w:lvl w:ilvl="6" w:tplc="5FD26420">
      <w:numFmt w:val="bullet"/>
      <w:lvlText w:val="•"/>
      <w:lvlJc w:val="left"/>
      <w:pPr>
        <w:ind w:left="4822" w:hanging="189"/>
      </w:pPr>
      <w:rPr>
        <w:rFonts w:hint="default"/>
        <w:lang w:val="fr-FR" w:eastAsia="en-US" w:bidi="ar-SA"/>
      </w:rPr>
    </w:lvl>
    <w:lvl w:ilvl="7" w:tplc="812C0312">
      <w:numFmt w:val="bullet"/>
      <w:lvlText w:val="•"/>
      <w:lvlJc w:val="left"/>
      <w:pPr>
        <w:ind w:left="5579" w:hanging="189"/>
      </w:pPr>
      <w:rPr>
        <w:rFonts w:hint="default"/>
        <w:lang w:val="fr-FR" w:eastAsia="en-US" w:bidi="ar-SA"/>
      </w:rPr>
    </w:lvl>
    <w:lvl w:ilvl="8" w:tplc="2F7CF180">
      <w:numFmt w:val="bullet"/>
      <w:lvlText w:val="•"/>
      <w:lvlJc w:val="left"/>
      <w:pPr>
        <w:ind w:left="6336" w:hanging="189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05"/>
    <w:rsid w:val="000B1A55"/>
    <w:rsid w:val="00251905"/>
    <w:rsid w:val="002E63D4"/>
    <w:rsid w:val="002F0C3A"/>
    <w:rsid w:val="00721030"/>
    <w:rsid w:val="009D5E6F"/>
    <w:rsid w:val="00B4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74732-E963-F442-987A-940D1E1B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ind w:left="110"/>
    </w:pPr>
    <w:rPr>
      <w:rFonts w:ascii="DIN Condensed" w:eastAsia="DIN Condensed" w:hAnsi="DIN Condensed" w:cs="DIN Condensed"/>
      <w:b/>
      <w:bCs/>
      <w:sz w:val="44"/>
      <w:szCs w:val="44"/>
    </w:rPr>
  </w:style>
  <w:style w:type="paragraph" w:styleId="Paragraphedeliste">
    <w:name w:val="List Paragraph"/>
    <w:basedOn w:val="Normal"/>
    <w:uiPriority w:val="1"/>
    <w:qFormat/>
    <w:pPr>
      <w:spacing w:before="78"/>
      <w:ind w:left="284" w:right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Carte postale - revendications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postale - revendications</dc:title>
  <dc:creator>Virginie Archambault</dc:creator>
  <cp:lastModifiedBy>Virginie Archambault</cp:lastModifiedBy>
  <cp:revision>2</cp:revision>
  <dcterms:created xsi:type="dcterms:W3CDTF">2020-09-23T18:26:00Z</dcterms:created>
  <dcterms:modified xsi:type="dcterms:W3CDTF">2020-09-23T18:26:00Z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Adobe Illustrator 24.2 (Macintosh)</vt:lpwstr>
  </property>
  <property fmtid="{D5CDD505-2E9C-101B-9397-08002B2CF9AE}" pid="4" name="LastSaved">
    <vt:filetime>2020-08-31T00:00:00Z</vt:filetime>
  </property>
</Properties>
</file>